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76A3">
      <w:pPr>
        <w:rPr>
          <w:rFonts w:hint="default" w:eastAsia="宋体"/>
          <w:lang w:val="en-US" w:eastAsia="zh-CN"/>
        </w:rPr>
      </w:pPr>
      <w:r>
        <w:rPr>
          <w:sz w:val="28"/>
          <w:szCs w:val="28"/>
          <w:u w:val="single"/>
        </w:rPr>
        <w:t>请根据模板</w:t>
      </w:r>
      <w:r>
        <w:rPr>
          <w:rFonts w:hint="eastAsia"/>
          <w:sz w:val="28"/>
          <w:szCs w:val="28"/>
          <w:u w:val="single"/>
          <w:lang w:eastAsia="zh-CN"/>
        </w:rPr>
        <w:t>，</w:t>
      </w:r>
      <w:r>
        <w:rPr>
          <w:rFonts w:hint="eastAsia"/>
          <w:sz w:val="28"/>
          <w:szCs w:val="28"/>
          <w:u w:val="single"/>
          <w:lang w:val="en-US" w:eastAsia="zh-CN"/>
        </w:rPr>
        <w:t>根据本宿舍情况如实填写申报表</w:t>
      </w:r>
      <w:r>
        <w:rPr>
          <w:sz w:val="28"/>
          <w:szCs w:val="28"/>
          <w:u w:val="single"/>
        </w:rPr>
        <w:t>，</w:t>
      </w:r>
      <w:r>
        <w:rPr>
          <w:b/>
          <w:sz w:val="28"/>
          <w:szCs w:val="28"/>
          <w:u w:val="single"/>
        </w:rPr>
        <w:t>保证格式、字体等不变，填入的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各项</w:t>
      </w:r>
      <w:r>
        <w:rPr>
          <w:b/>
          <w:sz w:val="28"/>
          <w:szCs w:val="28"/>
          <w:u w:val="single"/>
        </w:rPr>
        <w:t>内容请写明详细全称</w:t>
      </w:r>
      <w:r>
        <w:rPr>
          <w:sz w:val="28"/>
          <w:szCs w:val="28"/>
          <w:u w:val="single"/>
        </w:rPr>
        <w:t>。</w:t>
      </w:r>
      <w:r>
        <w:rPr>
          <w:rFonts w:hint="eastAsia"/>
          <w:sz w:val="28"/>
          <w:szCs w:val="28"/>
          <w:u w:val="single"/>
          <w:lang w:val="en-US" w:eastAsia="zh-CN"/>
        </w:rPr>
        <w:t>本段提示填写后删除。</w:t>
      </w:r>
    </w:p>
    <w:p w14:paraId="002CE492">
      <w:pPr>
        <w:jc w:val="center"/>
      </w:pPr>
      <w:r>
        <w:rPr>
          <w:b/>
          <w:sz w:val="36"/>
          <w:szCs w:val="36"/>
        </w:rPr>
        <w:t>南开大学特色宿舍申报表——</w:t>
      </w:r>
      <w:r>
        <w:rPr>
          <w:b/>
          <w:color w:val="FF0000"/>
          <w:sz w:val="36"/>
          <w:szCs w:val="36"/>
          <w:u w:val="single"/>
        </w:rPr>
        <w:t xml:space="preserve">  </w:t>
      </w:r>
      <w:r>
        <w:rPr>
          <w:b/>
          <w:color w:val="FF0000"/>
          <w:sz w:val="36"/>
          <w:szCs w:val="36"/>
          <w:u w:val="single"/>
        </w:rPr>
        <w:t xml:space="preserve">学习型  </w:t>
      </w:r>
      <w:r>
        <w:rPr>
          <w:b/>
          <w:sz w:val="36"/>
          <w:szCs w:val="36"/>
        </w:rPr>
        <w:t>宿舍</w:t>
      </w:r>
    </w:p>
    <w:tbl>
      <w:tblPr>
        <w:tblStyle w:val="4"/>
        <w:tblW w:w="996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6"/>
        <w:gridCol w:w="2595"/>
        <w:gridCol w:w="1620"/>
        <w:gridCol w:w="4129"/>
      </w:tblGrid>
      <w:tr w14:paraId="1440F0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5E5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F255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21宿1门304室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919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院(系/所)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A52C7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rFonts w:hint="eastAsia"/>
                <w:color w:val="FF0000"/>
                <w:sz w:val="30"/>
                <w:szCs w:val="30"/>
                <w:lang w:val="en-US" w:eastAsia="zh-CN"/>
              </w:rPr>
              <w:t>化学</w:t>
            </w:r>
            <w:r>
              <w:rPr>
                <w:color w:val="FF0000"/>
                <w:sz w:val="30"/>
                <w:szCs w:val="30"/>
              </w:rPr>
              <w:t>院</w:t>
            </w:r>
          </w:p>
        </w:tc>
      </w:tr>
      <w:tr w14:paraId="59BE5E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A1C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年级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B1A7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201</w:t>
            </w:r>
            <w:r>
              <w:rPr>
                <w:rFonts w:hint="eastAsia"/>
                <w:color w:val="FF0000"/>
                <w:sz w:val="30"/>
                <w:szCs w:val="30"/>
                <w:lang w:val="en-US" w:eastAsia="zh-CN"/>
              </w:rPr>
              <w:t>9</w:t>
            </w:r>
            <w:r>
              <w:rPr>
                <w:color w:val="FF0000"/>
                <w:sz w:val="30"/>
                <w:szCs w:val="30"/>
              </w:rPr>
              <w:t>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B706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学历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6ABD">
            <w:pPr>
              <w:jc w:val="center"/>
              <w:rPr>
                <w:rFonts w:hint="default" w:eastAsia="宋体"/>
                <w:bCs/>
                <w:color w:val="FF0000"/>
                <w:sz w:val="30"/>
                <w:szCs w:val="30"/>
                <w:lang w:val="en-US" w:eastAsia="zh-CN"/>
              </w:rPr>
            </w:pPr>
            <w:r>
              <w:rPr>
                <w:bCs/>
                <w:color w:val="FF0000"/>
                <w:sz w:val="30"/>
                <w:szCs w:val="30"/>
              </w:rPr>
              <w:t>本  科</w:t>
            </w:r>
            <w:r>
              <w:rPr>
                <w:rFonts w:hint="eastAsia"/>
                <w:bCs/>
                <w:color w:val="FF0000"/>
                <w:sz w:val="30"/>
                <w:szCs w:val="30"/>
                <w:lang w:val="en-US" w:eastAsia="zh-CN"/>
              </w:rPr>
              <w:t>/硕  士/博  士</w:t>
            </w:r>
          </w:p>
        </w:tc>
      </w:tr>
      <w:tr w14:paraId="07367A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413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宿舍长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3607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张  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F52D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联系方式</w:t>
            </w:r>
          </w:p>
        </w:tc>
        <w:tc>
          <w:tcPr>
            <w:tcW w:w="4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54F8">
            <w:pPr>
              <w:jc w:val="center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13812345678</w:t>
            </w:r>
          </w:p>
        </w:tc>
      </w:tr>
      <w:tr w14:paraId="734FA7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A4B6">
            <w:pPr>
              <w:jc w:val="center"/>
            </w:pPr>
            <w:r>
              <w:rPr>
                <w:b/>
                <w:sz w:val="30"/>
                <w:szCs w:val="30"/>
              </w:rPr>
              <w:t>宿舍成员姓名、学号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C593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三：1512728     李  四：1512729</w:t>
            </w:r>
          </w:p>
          <w:p w14:paraId="31B06EFE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五：1512736     赵  六：1512749</w:t>
            </w:r>
          </w:p>
        </w:tc>
      </w:tr>
      <w:tr w14:paraId="20EF50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1D9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14:paraId="09C61BF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获奖学金</w:t>
            </w:r>
          </w:p>
          <w:p w14:paraId="5D23B44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4E4B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2024-2025学年度</w:t>
            </w:r>
            <w:r>
              <w:rPr>
                <w:rFonts w:hint="eastAsia"/>
                <w:color w:val="FF0000"/>
                <w:sz w:val="24"/>
              </w:rPr>
              <w:t>获奖情况</w:t>
            </w: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2024年9月-2025年8月）</w:t>
            </w:r>
            <w:r>
              <w:rPr>
                <w:rFonts w:hint="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毕业生填写所有在校学年获奖情况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  <w:p w14:paraId="043010F5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学年度</w:t>
            </w:r>
          </w:p>
          <w:p w14:paraId="74B6BBC8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三：获南开大学综合三等奖学金</w:t>
            </w:r>
          </w:p>
          <w:p w14:paraId="784B761D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四：获南开大学综合三等奖学金</w:t>
            </w:r>
          </w:p>
          <w:p w14:paraId="45793404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六：获南开大学综合二等奖学金</w:t>
            </w:r>
          </w:p>
          <w:p w14:paraId="0E782C4A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香港福慧基金会奖学金</w:t>
            </w:r>
          </w:p>
          <w:p w14:paraId="314B56A8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学年度</w:t>
            </w:r>
          </w:p>
          <w:p w14:paraId="78D0F5A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 w14:paraId="1D12EA9D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  <w:p w14:paraId="5BAC5FA3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 w14:paraId="101FCB9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四：获南开大学综合二等奖学金</w:t>
            </w:r>
          </w:p>
          <w:p w14:paraId="767DEBA5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六：获南开大学综合三等奖学金</w:t>
            </w:r>
          </w:p>
        </w:tc>
      </w:tr>
      <w:tr w14:paraId="67AA0F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07B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宿舍成员学术研究</w:t>
            </w:r>
          </w:p>
          <w:p w14:paraId="2D999C2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（百项工程、学术科研论文发表）情况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96C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2024-2025学年度</w:t>
            </w:r>
            <w:r>
              <w:rPr>
                <w:rFonts w:hint="eastAsia"/>
                <w:color w:val="FF0000"/>
                <w:sz w:val="24"/>
              </w:rPr>
              <w:t>学术研究情况</w:t>
            </w: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2024年9月-2025年8月）</w:t>
            </w:r>
            <w:r>
              <w:rPr>
                <w:rFonts w:hint="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毕业生填写所有在校学年</w:t>
            </w:r>
            <w:r>
              <w:rPr>
                <w:rFonts w:hint="eastAsia"/>
                <w:color w:val="FF0000"/>
                <w:sz w:val="24"/>
              </w:rPr>
              <w:t>学术研究情况）</w:t>
            </w:r>
          </w:p>
          <w:p w14:paraId="2D63142C">
            <w:pPr>
              <w:rPr>
                <w:rFonts w:hint="default" w:eastAsia="宋体"/>
                <w:b/>
                <w:bCs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注意百项、市创、国创等项目须结项或获奖，仅立项无须填写。</w:t>
            </w:r>
          </w:p>
          <w:p w14:paraId="17A56705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三：参与南开大学第十五届百项工程——当代大学生就业意识偏差之研究，并获得三等奖</w:t>
            </w:r>
          </w:p>
          <w:p w14:paraId="51112A99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五：参与南开大学第十五届百项工程——当代大学生就业意识偏差之研究，并获得三等奖</w:t>
            </w:r>
          </w:p>
          <w:p w14:paraId="49BB3634"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在《社区》杂志第3期发表文章《当代大学生求职意愿研究》</w:t>
            </w:r>
          </w:p>
          <w:p w14:paraId="4BC9CFF5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六：参与南开大学第十五届百项工程——《农村留守家庭家庭调查分析——对江西和湖北两地留守家庭情况的比较分析》，并获得三等奖</w:t>
            </w:r>
          </w:p>
        </w:tc>
      </w:tr>
      <w:tr w14:paraId="0730F1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5A5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宿舍成员其他获奖情况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6AA2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2024-2025学年度</w:t>
            </w:r>
            <w:r>
              <w:rPr>
                <w:rFonts w:hint="eastAsia"/>
                <w:color w:val="FF0000"/>
                <w:sz w:val="24"/>
              </w:rPr>
              <w:t>获奖情况</w:t>
            </w: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2024年9月-2025年8月）</w:t>
            </w:r>
            <w:r>
              <w:rPr>
                <w:rFonts w:hint="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毕业生填写所有在校学年获奖情况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  <w:p w14:paraId="569DA84E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7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学年度</w:t>
            </w:r>
          </w:p>
          <w:p w14:paraId="64AF2B0C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四：获南开大学201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8</w:t>
            </w:r>
            <w:r>
              <w:rPr>
                <w:rFonts w:ascii="宋体" w:hAnsi="宋体"/>
                <w:color w:val="FF0000"/>
                <w:sz w:val="24"/>
              </w:rPr>
              <w:t>年田径运动会女子400米比赛第二名</w:t>
            </w:r>
          </w:p>
          <w:p w14:paraId="12689618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 六：获南开大学三好学生</w:t>
            </w:r>
          </w:p>
          <w:p w14:paraId="25D85BC6">
            <w:pPr>
              <w:ind w:left="926" w:hanging="44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南开大学团委优秀学生干部</w:t>
            </w:r>
          </w:p>
          <w:p w14:paraId="3C94D942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8</w:t>
            </w:r>
            <w:r>
              <w:rPr>
                <w:color w:val="FF0000"/>
                <w:sz w:val="24"/>
              </w:rPr>
              <w:t>-201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学年度</w:t>
            </w:r>
          </w:p>
          <w:p w14:paraId="4215094A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年度“五四论文”优秀奖</w:t>
            </w:r>
          </w:p>
          <w:p w14:paraId="50846A89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19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14:paraId="4A501DC6">
            <w:r>
              <w:rPr>
                <w:rFonts w:ascii="宋体" w:hAnsi="宋体"/>
                <w:color w:val="FF0000"/>
                <w:sz w:val="24"/>
              </w:rPr>
              <w:t>赵  六：</w:t>
            </w:r>
            <w:r>
              <w:rPr>
                <w:color w:val="FF0000"/>
                <w:sz w:val="24"/>
              </w:rPr>
              <w:t>获南开大学三好学生</w:t>
            </w:r>
          </w:p>
          <w:p w14:paraId="3E190AB4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19</w:t>
            </w:r>
            <w:r>
              <w:rPr>
                <w:color w:val="FF0000"/>
                <w:sz w:val="24"/>
              </w:rPr>
              <w:t>年度“五四论文”三等奖</w:t>
            </w:r>
          </w:p>
          <w:p w14:paraId="472B1C5E">
            <w:pPr>
              <w:ind w:left="1212" w:hanging="84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第十六届“挑战杯”优秀志愿者</w:t>
            </w:r>
          </w:p>
          <w:p w14:paraId="122ACC81">
            <w:pPr>
              <w:ind w:firstLine="48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201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</w:t>
            </w:r>
            <w:r>
              <w:rPr>
                <w:color w:val="FF0000"/>
                <w:sz w:val="24"/>
              </w:rPr>
              <w:t>-20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学年度</w:t>
            </w:r>
          </w:p>
          <w:p w14:paraId="53406C23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  三：获南开大学周恩来政府管理学院20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</w:t>
            </w:r>
            <w:r>
              <w:rPr>
                <w:color w:val="FF0000"/>
                <w:sz w:val="24"/>
              </w:rPr>
              <w:t>年度“五四论文”三等奖</w:t>
            </w:r>
          </w:p>
          <w:p w14:paraId="2B733A9D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 天津市千名优秀毕业生</w:t>
            </w:r>
          </w:p>
          <w:p w14:paraId="4B1AB406"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李  四：获南开大学周恩来政府管理学院20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20</w:t>
            </w:r>
            <w:r>
              <w:rPr>
                <w:rFonts w:ascii="宋体" w:hAnsi="宋体"/>
                <w:color w:val="FF0000"/>
                <w:sz w:val="24"/>
              </w:rPr>
              <w:t>年度“五四论文”优秀奖</w:t>
            </w:r>
          </w:p>
          <w:p w14:paraId="0BA5050B">
            <w:pPr>
              <w:ind w:firstLine="12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 xml:space="preserve">       南开大学课外理论立项三等奖</w:t>
            </w:r>
          </w:p>
          <w:p w14:paraId="41EDBDAC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五：第十七届“挑战杯”优秀志愿者</w:t>
            </w:r>
          </w:p>
        </w:tc>
      </w:tr>
      <w:tr w14:paraId="3977AB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001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宿舍成员</w:t>
            </w:r>
          </w:p>
          <w:p w14:paraId="4D6962D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党员情况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321B">
            <w:pPr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>张  三：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中共党员</w:t>
            </w:r>
          </w:p>
          <w:p w14:paraId="07900EFB">
            <w:pPr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>李  四：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中共</w:t>
            </w:r>
            <w:r>
              <w:rPr>
                <w:color w:val="FF0000"/>
                <w:sz w:val="24"/>
              </w:rPr>
              <w:t>预备党员</w:t>
            </w:r>
          </w:p>
          <w:p w14:paraId="3F5D7B89">
            <w:pPr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>王  五：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共青团员</w:t>
            </w:r>
          </w:p>
          <w:p w14:paraId="305AECA1">
            <w:pPr>
              <w:rPr>
                <w:rFonts w:hint="eastAsia" w:eastAsia="宋体"/>
                <w:color w:val="FF0000"/>
                <w:sz w:val="24"/>
                <w:lang w:val="en-US" w:eastAsia="zh-CN"/>
              </w:rPr>
            </w:pPr>
            <w:r>
              <w:rPr>
                <w:color w:val="FF0000"/>
                <w:sz w:val="24"/>
              </w:rPr>
              <w:t>赵  六：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群众</w:t>
            </w:r>
          </w:p>
        </w:tc>
      </w:tr>
      <w:tr w14:paraId="2362E7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2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1536">
            <w:pPr>
              <w:jc w:val="both"/>
            </w:pPr>
            <w:r>
              <w:rPr>
                <w:b/>
                <w:sz w:val="30"/>
                <w:szCs w:val="30"/>
              </w:rPr>
              <w:t>宿舍成员学生工作、社会实践及其他活动情况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2E9F8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（非毕业生填写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2024-2025学年度</w:t>
            </w:r>
            <w:r>
              <w:rPr>
                <w:rFonts w:hint="eastAsia"/>
                <w:color w:val="FF0000"/>
                <w:sz w:val="24"/>
              </w:rPr>
              <w:t>活动情况</w:t>
            </w:r>
            <w:r>
              <w:rPr>
                <w:rFonts w:hint="eastAsia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2024年9月-2025年8月）</w:t>
            </w:r>
            <w:r>
              <w:rPr>
                <w:rFonts w:hint="eastAsia"/>
                <w:color w:val="FF0000"/>
                <w:sz w:val="24"/>
                <w:lang w:eastAsia="zh-CN"/>
              </w:rPr>
              <w:t>，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毕业生填写所有在校学年</w:t>
            </w:r>
            <w:r>
              <w:rPr>
                <w:rFonts w:hint="eastAsia"/>
                <w:color w:val="FF0000"/>
                <w:sz w:val="24"/>
              </w:rPr>
              <w:t>活动情况）</w:t>
            </w:r>
          </w:p>
          <w:p w14:paraId="24CE9203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全体成员共同完成：</w:t>
            </w:r>
          </w:p>
          <w:p w14:paraId="122296E8">
            <w:pPr>
              <w:ind w:left="958" w:hanging="12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12月10日，宿舍全体成员到天津市津南区葛沽镇西关村进行《天津城市化进程中少数民族文化权利的法律保护研究》调研活动；</w:t>
            </w:r>
          </w:p>
          <w:p w14:paraId="5BD6A293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张  三：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9月任恩来团校策划部主任。</w:t>
            </w:r>
          </w:p>
          <w:p w14:paraId="408DDAA8"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7月参与南开大学学生暑期文化科技卫生“三下乡”社会实践团队，赴河北省临漳县暑期实践</w:t>
            </w:r>
          </w:p>
          <w:p w14:paraId="765F173F"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1月-2月在国美电器集团人力资源部实习</w:t>
            </w:r>
          </w:p>
          <w:p w14:paraId="5FDB1EC4">
            <w:pPr>
              <w:ind w:firstLine="960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8月-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9月在天津市和平区卫生局人事科实习</w:t>
            </w:r>
          </w:p>
          <w:p w14:paraId="7C3ED496">
            <w:pPr>
              <w:ind w:left="960" w:hanging="96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11月17日参加社团义工联合会成立开幕暨《爱不在荒芜》大型主题晚会演出，并担任话剧女主角</w:t>
            </w:r>
          </w:p>
          <w:p w14:paraId="6BE3B41F"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1月14日-20日代表社</w:t>
            </w:r>
            <w:bookmarkStart w:id="0" w:name="_GoBack"/>
            <w:bookmarkEnd w:id="0"/>
            <w:r>
              <w:rPr>
                <w:color w:val="FF0000"/>
                <w:sz w:val="24"/>
              </w:rPr>
              <w:t>会学系参加中韩大学（南开大学与忠南大学）交流会</w:t>
            </w:r>
          </w:p>
          <w:p w14:paraId="0FD94B8A">
            <w:pPr>
              <w:ind w:left="95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1月-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 参加国家社会科学规划基金项目：社会转型期社会歧视问题研究的调查施测工作</w:t>
            </w:r>
          </w:p>
          <w:p w14:paraId="3D4AA91D">
            <w:pPr>
              <w:ind w:left="929" w:hanging="929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 五：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9月任南开大学三农学社宣传部长</w:t>
            </w:r>
          </w:p>
          <w:p w14:paraId="51400E74"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9月-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6月任南开大学报记者团记者</w:t>
            </w:r>
          </w:p>
          <w:p w14:paraId="45C4873E">
            <w:pPr>
              <w:ind w:left="928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  <w:p w14:paraId="1B129826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 六：</w:t>
            </w:r>
            <w:r>
              <w:rPr>
                <w:rFonts w:hint="eastAsia"/>
                <w:color w:val="FF0000"/>
                <w:sz w:val="24"/>
                <w:lang w:eastAsia="zh-CN"/>
              </w:rPr>
              <w:t>2020年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9月任三农学社文化部部长</w:t>
            </w:r>
          </w:p>
          <w:p w14:paraId="45C88C9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               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3月-</w:t>
            </w:r>
            <w:r>
              <w:rPr>
                <w:rFonts w:hint="eastAsia"/>
                <w:color w:val="FF0000"/>
                <w:sz w:val="24"/>
                <w:lang w:eastAsia="zh-CN"/>
              </w:rPr>
              <w:t>2018年</w:t>
            </w:r>
            <w:r>
              <w:rPr>
                <w:color w:val="FF0000"/>
                <w:sz w:val="24"/>
              </w:rPr>
              <w:t>12月第十六届“挑战杯”志愿者</w:t>
            </w:r>
          </w:p>
        </w:tc>
      </w:tr>
      <w:tr w14:paraId="6EC137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93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FF1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毕业生宿舍成员的毕业去向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A04B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（非毕业生填无）</w:t>
            </w:r>
          </w:p>
          <w:p w14:paraId="02D1DC0D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张  三：如家酒店连锁20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21</w:t>
            </w:r>
            <w:r>
              <w:rPr>
                <w:color w:val="FF0000"/>
                <w:sz w:val="24"/>
              </w:rPr>
              <w:t>年管理培训生</w:t>
            </w:r>
          </w:p>
          <w:p w14:paraId="553C2D98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李  四：南开大学周恩来政府管理学院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</w:t>
            </w:r>
            <w:r>
              <w:rPr>
                <w:color w:val="FF0000"/>
                <w:sz w:val="24"/>
              </w:rPr>
              <w:t>行政管理专业</w:t>
            </w:r>
          </w:p>
          <w:p w14:paraId="3E440E7B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王  五：比利时鲁汶大学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</w:t>
            </w:r>
            <w:r>
              <w:rPr>
                <w:color w:val="FF0000"/>
                <w:sz w:val="24"/>
              </w:rPr>
              <w:t>社会政策专业</w:t>
            </w:r>
          </w:p>
          <w:p w14:paraId="7D8CB153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赵  六：南开大学经济学院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 </w:t>
            </w:r>
            <w:r>
              <w:rPr>
                <w:color w:val="FF0000"/>
                <w:sz w:val="24"/>
              </w:rPr>
              <w:t>世界经济专业</w:t>
            </w:r>
          </w:p>
        </w:tc>
      </w:tr>
      <w:tr w14:paraId="27667F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6" w:hRule="atLeast"/>
          <w:jc w:val="center"/>
        </w:trPr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C044">
            <w:pPr>
              <w:jc w:val="center"/>
            </w:pPr>
            <w:r>
              <w:rPr>
                <w:b/>
                <w:sz w:val="30"/>
                <w:szCs w:val="30"/>
              </w:rPr>
              <w:t>院（系、所）意见</w:t>
            </w:r>
          </w:p>
        </w:tc>
        <w:tc>
          <w:tcPr>
            <w:tcW w:w="8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C45E">
            <w:pPr>
              <w:jc w:val="right"/>
              <w:rPr>
                <w:color w:val="FF0000"/>
                <w:sz w:val="24"/>
              </w:rPr>
            </w:pPr>
          </w:p>
          <w:p w14:paraId="3253ABB1">
            <w:pPr>
              <w:jc w:val="right"/>
              <w:rPr>
                <w:color w:val="FF0000"/>
                <w:sz w:val="24"/>
              </w:rPr>
            </w:pPr>
          </w:p>
          <w:p w14:paraId="44C37F4A">
            <w:pPr>
              <w:jc w:val="right"/>
              <w:rPr>
                <w:color w:val="FF0000"/>
                <w:sz w:val="24"/>
              </w:rPr>
            </w:pPr>
          </w:p>
          <w:p w14:paraId="39DBFF7A">
            <w:pPr>
              <w:jc w:val="right"/>
              <w:rPr>
                <w:color w:val="FF0000"/>
                <w:sz w:val="24"/>
              </w:rPr>
            </w:pPr>
          </w:p>
          <w:p w14:paraId="5A560150">
            <w:pPr>
              <w:jc w:val="right"/>
              <w:rPr>
                <w:color w:val="FF0000"/>
                <w:sz w:val="24"/>
              </w:rPr>
            </w:pPr>
          </w:p>
          <w:p w14:paraId="693A8A78">
            <w:pPr>
              <w:ind w:right="480" w:firstLine="4920"/>
              <w:rPr>
                <w:sz w:val="24"/>
              </w:rPr>
            </w:pPr>
            <w:r>
              <w:rPr>
                <w:sz w:val="24"/>
              </w:rPr>
              <w:t>学生工作负责人签字；</w:t>
            </w:r>
          </w:p>
          <w:p w14:paraId="379AF601">
            <w:pPr>
              <w:ind w:right="480" w:firstLine="5520"/>
            </w:pPr>
            <w:r>
              <w:rPr>
                <w:sz w:val="24"/>
              </w:rPr>
              <w:t>院系盖章</w:t>
            </w:r>
          </w:p>
        </w:tc>
      </w:tr>
    </w:tbl>
    <w:p w14:paraId="03E25657">
      <w:pPr>
        <w:jc w:val="left"/>
        <w:rPr>
          <w:u w:val="single"/>
        </w:rPr>
      </w:pPr>
      <w:r>
        <w:rPr>
          <w:sz w:val="28"/>
          <w:szCs w:val="28"/>
          <w:u w:val="single"/>
        </w:rPr>
        <w:t>注：表格内相关信息可另附文字说明。</w:t>
      </w:r>
      <w:r>
        <w:rPr>
          <w:rFonts w:hint="eastAsia"/>
          <w:sz w:val="28"/>
          <w:szCs w:val="28"/>
          <w:u w:val="single"/>
          <w:lang w:val="en-US" w:eastAsia="zh-CN"/>
        </w:rPr>
        <w:t>本段提示填写后删除。</w:t>
      </w:r>
    </w:p>
    <w:sectPr>
      <w:pgSz w:w="11906" w:h="16838"/>
      <w:pgMar w:top="284" w:right="849" w:bottom="568" w:left="1134" w:header="720" w:footer="720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E1"/>
    <w:rsid w:val="000C2C67"/>
    <w:rsid w:val="00744742"/>
    <w:rsid w:val="007A3127"/>
    <w:rsid w:val="00805B07"/>
    <w:rsid w:val="008A4AA2"/>
    <w:rsid w:val="008B47B5"/>
    <w:rsid w:val="008E4709"/>
    <w:rsid w:val="00A030C2"/>
    <w:rsid w:val="00A149E1"/>
    <w:rsid w:val="00A23761"/>
    <w:rsid w:val="00A35803"/>
    <w:rsid w:val="00B17D42"/>
    <w:rsid w:val="00B9381F"/>
    <w:rsid w:val="00C17E30"/>
    <w:rsid w:val="00C43A4A"/>
    <w:rsid w:val="00DA5171"/>
    <w:rsid w:val="00E04DB3"/>
    <w:rsid w:val="00EA4A1A"/>
    <w:rsid w:val="00F756A5"/>
    <w:rsid w:val="00FD3643"/>
    <w:rsid w:val="164A1ED8"/>
    <w:rsid w:val="40DF37AC"/>
    <w:rsid w:val="45EC202F"/>
    <w:rsid w:val="56A30026"/>
    <w:rsid w:val="618B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  <w:textAlignment w:val="baseline"/>
    </w:pPr>
    <w:rPr>
      <w:rFonts w:ascii="Times New Roman" w:hAnsi="Times New Roman" w:eastAsia="宋体" w:cs="Times New Roman"/>
      <w:kern w:val="3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000000" w:sz="6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qFormat/>
    <w:uiPriority w:val="0"/>
    <w:rPr>
      <w:kern w:val="3"/>
      <w:sz w:val="18"/>
      <w:szCs w:val="18"/>
    </w:rPr>
  </w:style>
  <w:style w:type="character" w:customStyle="1" w:styleId="7">
    <w:name w:val="页脚 Char"/>
    <w:basedOn w:val="5"/>
    <w:qFormat/>
    <w:uiPriority w:val="0"/>
    <w:rPr>
      <w:kern w:val="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1585</Words>
  <Characters>1844</Characters>
  <Lines>14</Lines>
  <Paragraphs>4</Paragraphs>
  <TotalTime>0</TotalTime>
  <ScaleCrop>false</ScaleCrop>
  <LinksUpToDate>false</LinksUpToDate>
  <CharactersWithSpaces>2101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2017-04-19T02:16:00Z</dcterms:created>
  <dc:creator>a</dc:creator>
  <cp:lastModifiedBy>李怡青</cp:lastModifiedBy>
  <dcterms:modified xsi:type="dcterms:W3CDTF">2026-04-21T08:22:55Z</dcterms:modified>
  <dc:title>南开大学特色宿舍申报表——           宿舍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eyJoZGlkIjoiZWY1NjMxYjA5ZmJmMjA1NThmZmU3ODdkYjlkYTY0YTIiLCJ1c2VySWQiOiI2MzcyODAwMjQifQ==</vt:lpwstr>
  </property>
  <property fmtid="{D5CDD505-2E9C-101B-9397-08002B2CF9AE}" pid="4" name="ICV">
    <vt:lpwstr>117F9C3052F24C07B32F8ECF5CFCD3B8_13</vt:lpwstr>
  </property>
</Properties>
</file>